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1428A6" w:rsidRPr="00A123D0">
        <w:rPr>
          <w:color w:val="000000" w:themeColor="text1"/>
          <w:sz w:val="26"/>
          <w:szCs w:val="26"/>
        </w:rPr>
        <w:t>23:39:0202001:840</w:t>
      </w:r>
      <w:r w:rsidRPr="004954D0">
        <w:rPr>
          <w:szCs w:val="24"/>
        </w:rPr>
        <w:t xml:space="preserve">, общей площадью  </w:t>
      </w:r>
      <w:r w:rsidR="00120DA3" w:rsidRPr="00A123D0">
        <w:rPr>
          <w:color w:val="000000" w:themeColor="text1"/>
          <w:sz w:val="26"/>
          <w:szCs w:val="26"/>
        </w:rPr>
        <w:t>5000</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E37E63" w:rsidRPr="00A123D0">
        <w:rPr>
          <w:color w:val="000000" w:themeColor="text1"/>
          <w:sz w:val="26"/>
          <w:szCs w:val="26"/>
        </w:rPr>
        <w:t xml:space="preserve">Российская Федерация, </w:t>
      </w:r>
      <w:r w:rsidR="00120DA3" w:rsidRPr="00A123D0">
        <w:rPr>
          <w:color w:val="000000" w:themeColor="text1"/>
          <w:sz w:val="26"/>
          <w:szCs w:val="26"/>
        </w:rPr>
        <w:t xml:space="preserve">Краснодарский край, </w:t>
      </w:r>
      <w:r w:rsidR="001428A6" w:rsidRPr="00A123D0">
        <w:rPr>
          <w:color w:val="000000" w:themeColor="text1"/>
          <w:sz w:val="26"/>
          <w:szCs w:val="26"/>
        </w:rPr>
        <w:t>Белореченский муниципальный район, Первомайское с/п., п. Высотный, ул. Низовая</w:t>
      </w:r>
      <w:r w:rsidR="001428A6" w:rsidRPr="004954D0">
        <w:rPr>
          <w:szCs w:val="24"/>
        </w:rPr>
        <w:t xml:space="preserve"> </w:t>
      </w:r>
      <w:r w:rsidRPr="004954D0">
        <w:rPr>
          <w:szCs w:val="24"/>
        </w:rPr>
        <w:t xml:space="preserve">(далее - Участок), вид разрешенного использования: </w:t>
      </w:r>
      <w:r w:rsidR="00E37E63" w:rsidRPr="00A123D0">
        <w:rPr>
          <w:color w:val="000000" w:themeColor="text1"/>
          <w:sz w:val="26"/>
          <w:szCs w:val="26"/>
        </w:rPr>
        <w:t>для ведени</w:t>
      </w:r>
      <w:r w:rsidR="001428A6">
        <w:rPr>
          <w:color w:val="000000" w:themeColor="text1"/>
          <w:sz w:val="26"/>
          <w:szCs w:val="26"/>
        </w:rPr>
        <w:t>я личного подсобного хозяйства</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1428A6" w:rsidRPr="00A123D0">
        <w:rPr>
          <w:color w:val="000000" w:themeColor="text1"/>
          <w:sz w:val="26"/>
          <w:szCs w:val="26"/>
        </w:rPr>
        <w:t>381000,00 руб. (триста восемьдесят одна тысяча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w:t>
      </w:r>
      <w:r w:rsidR="001428A6">
        <w:rPr>
          <w:szCs w:val="24"/>
          <w:shd w:val="clear" w:color="auto" w:fill="FFD821"/>
        </w:rPr>
        <w:t>07</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2555DC" w:rsidRDefault="00EA07C7" w:rsidP="00FF6D35">
      <w:pPr>
        <w:pStyle w:val="af0"/>
        <w:suppressAutoHyphens/>
        <w:contextualSpacing/>
        <w:jc w:val="both"/>
        <w:rPr>
          <w:szCs w:val="24"/>
        </w:rPr>
      </w:pPr>
      <w:r w:rsidRPr="004954D0">
        <w:rPr>
          <w:szCs w:val="24"/>
        </w:rPr>
        <w:t xml:space="preserve">4.1.23. </w:t>
      </w:r>
      <w:r w:rsidR="00120DA3" w:rsidRPr="00A123D0">
        <w:rPr>
          <w:bCs/>
          <w:color w:val="000000" w:themeColor="text1"/>
          <w:sz w:val="26"/>
          <w:szCs w:val="26"/>
        </w:rPr>
        <w:t>В случае</w:t>
      </w:r>
      <w:proofErr w:type="gramStart"/>
      <w:r w:rsidR="00120DA3" w:rsidRPr="00A123D0">
        <w:rPr>
          <w:bCs/>
          <w:color w:val="000000" w:themeColor="text1"/>
          <w:sz w:val="26"/>
          <w:szCs w:val="26"/>
        </w:rPr>
        <w:t>,</w:t>
      </w:r>
      <w:proofErr w:type="gramEnd"/>
      <w:r w:rsidR="00120DA3" w:rsidRPr="00A123D0">
        <w:rPr>
          <w:bCs/>
          <w:color w:val="000000" w:themeColor="text1"/>
          <w:sz w:val="26"/>
          <w:szCs w:val="26"/>
        </w:rPr>
        <w:t xml:space="preserve"> если при проведении </w:t>
      </w:r>
      <w:r w:rsidR="00120DA3" w:rsidRPr="00A123D0">
        <w:rPr>
          <w:color w:val="000000" w:themeColor="text1"/>
          <w:sz w:val="26"/>
          <w:szCs w:val="26"/>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2555DC">
        <w:rPr>
          <w:color w:val="000000" w:themeColor="text1"/>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xml:space="preserve">.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rsidRPr="004954D0">
        <w:rPr>
          <w:szCs w:val="24"/>
        </w:rPr>
        <w:lastRenderedPageBreak/>
        <w:t>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lastRenderedPageBreak/>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4C22D2" w:rsidRDefault="00EA07C7" w:rsidP="004C22D2">
      <w:pPr>
        <w:jc w:val="both"/>
        <w:rPr>
          <w:szCs w:val="24"/>
        </w:rPr>
      </w:pPr>
      <w:bookmarkStart w:id="0" w:name="_heading=h.gjdgxs"/>
      <w:bookmarkEnd w:id="0"/>
      <w:r w:rsidRPr="004C22D2">
        <w:rPr>
          <w:szCs w:val="24"/>
        </w:rPr>
        <w:t>9.7. В случае невыполнение Арендатором условий, указанных в пункте 2.1. Договора, договор расторгает</w:t>
      </w:r>
      <w:bookmarkStart w:id="1" w:name="_GoBack"/>
      <w:bookmarkEnd w:id="1"/>
      <w:r w:rsidRPr="004C22D2">
        <w:rPr>
          <w:szCs w:val="24"/>
        </w:rPr>
        <w:t>ся в одностороннем порядке по решению Арендодателя.</w:t>
      </w:r>
    </w:p>
    <w:p w:rsidR="004C22D2" w:rsidRPr="004C22D2" w:rsidRDefault="004C22D2" w:rsidP="004C22D2">
      <w:pPr>
        <w:jc w:val="both"/>
        <w:rPr>
          <w:bCs/>
          <w:color w:val="000000" w:themeColor="text1"/>
          <w:szCs w:val="24"/>
          <w:shd w:val="clear" w:color="auto" w:fill="FFFFFF"/>
        </w:rPr>
      </w:pPr>
      <w:r w:rsidRPr="004C22D2">
        <w:rPr>
          <w:szCs w:val="24"/>
        </w:rPr>
        <w:t xml:space="preserve">9.8. Участок </w:t>
      </w:r>
      <w:r w:rsidRPr="004C22D2">
        <w:rPr>
          <w:color w:val="000000" w:themeColor="text1"/>
          <w:szCs w:val="24"/>
        </w:rPr>
        <w:t xml:space="preserve">попадает в зону затопления территории при половодьях и паводках р. Белая 1 % обеспеченности </w:t>
      </w:r>
      <w:r w:rsidRPr="004C22D2">
        <w:rPr>
          <w:bCs/>
          <w:color w:val="000000" w:themeColor="text1"/>
          <w:szCs w:val="24"/>
          <w:shd w:val="clear" w:color="auto" w:fill="FFFFFF"/>
        </w:rPr>
        <w:t>(ЗОУИТ 23:39-6.1344)</w:t>
      </w:r>
      <w:r w:rsidRPr="004C22D2">
        <w:rPr>
          <w:bCs/>
          <w:color w:val="000000" w:themeColor="text1"/>
          <w:szCs w:val="24"/>
          <w:shd w:val="clear" w:color="auto" w:fill="FFFFFF"/>
        </w:rPr>
        <w:t xml:space="preserve">. </w:t>
      </w:r>
      <w:r w:rsidRPr="004C22D2">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4C22D2">
        <w:rPr>
          <w:color w:val="000000" w:themeColor="text1"/>
          <w:szCs w:val="24"/>
        </w:rPr>
        <w:t>.</w:t>
      </w:r>
    </w:p>
    <w:p w:rsidR="004C22D2" w:rsidRPr="004954D0" w:rsidRDefault="004C22D2" w:rsidP="004C22D2">
      <w:pPr>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428A6"/>
    <w:rsid w:val="002555DC"/>
    <w:rsid w:val="002B284B"/>
    <w:rsid w:val="00325D7C"/>
    <w:rsid w:val="004954D0"/>
    <w:rsid w:val="004C22D2"/>
    <w:rsid w:val="007A4D88"/>
    <w:rsid w:val="008B688B"/>
    <w:rsid w:val="00977026"/>
    <w:rsid w:val="00C4410A"/>
    <w:rsid w:val="00CB1F6F"/>
    <w:rsid w:val="00CE5344"/>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6</Pages>
  <Words>2534</Words>
  <Characters>14445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14</cp:revision>
  <dcterms:created xsi:type="dcterms:W3CDTF">2024-06-14T07:31:00Z</dcterms:created>
  <dcterms:modified xsi:type="dcterms:W3CDTF">2025-03-12T08:35:00Z</dcterms:modified>
</cp:coreProperties>
</file>